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C4F" w:rsidRPr="00A65C4F" w:rsidRDefault="00A65C4F" w:rsidP="00A65C4F">
      <w:pPr>
        <w:spacing w:after="0" w:line="240" w:lineRule="auto"/>
        <w:jc w:val="both"/>
        <w:rPr>
          <w:rFonts w:ascii="Arial" w:eastAsia="Times New Roman" w:hAnsi="Arial" w:cs="Arial"/>
          <w:strike/>
          <w:lang w:eastAsia="pt-BR"/>
        </w:rPr>
      </w:pPr>
    </w:p>
    <w:p w:rsidR="00F45E99" w:rsidRDefault="00F45E99" w:rsidP="00A65C4F">
      <w:pPr>
        <w:spacing w:after="0" w:line="240" w:lineRule="auto"/>
        <w:jc w:val="both"/>
        <w:rPr>
          <w:rFonts w:ascii="Arial" w:hAnsi="Arial" w:cs="Arial"/>
        </w:rPr>
      </w:pPr>
    </w:p>
    <w:p w:rsidR="00F45E99" w:rsidRDefault="00F45E99" w:rsidP="00A65C4F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TEXTO PARA O RONDON</w:t>
      </w:r>
    </w:p>
    <w:p w:rsidR="00F45E99" w:rsidRDefault="00F45E99" w:rsidP="00A65C4F">
      <w:pPr>
        <w:spacing w:after="0" w:line="240" w:lineRule="auto"/>
        <w:jc w:val="both"/>
        <w:rPr>
          <w:rFonts w:ascii="Arial" w:hAnsi="Arial" w:cs="Arial"/>
        </w:rPr>
      </w:pPr>
    </w:p>
    <w:p w:rsidR="00465AA0" w:rsidRDefault="00A65C4F" w:rsidP="00A65C4F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 w:rsidRPr="00465AA0">
        <w:rPr>
          <w:rFonts w:ascii="Arial" w:hAnsi="Arial" w:cs="Arial"/>
        </w:rPr>
        <w:t>Dia 07 de outubro de 2014 aconteceu a II</w:t>
      </w:r>
      <w:r w:rsidR="00465AA0">
        <w:rPr>
          <w:rFonts w:ascii="Arial" w:hAnsi="Arial" w:cs="Arial"/>
        </w:rPr>
        <w:t>I</w:t>
      </w:r>
      <w:r w:rsidRPr="00465AA0">
        <w:rPr>
          <w:rFonts w:ascii="Arial" w:hAnsi="Arial" w:cs="Arial"/>
        </w:rPr>
        <w:t xml:space="preserve"> PRÁTICA INTEGRADA DE SAÚDE, SEGURANÇA E EDUCAÇÃO DOS CURSOS TÉCNICOS DO COLÉGIO ESTADUAL MARECHAL RONDON </w:t>
      </w:r>
      <w:r w:rsidRPr="00465AA0">
        <w:rPr>
          <w:rFonts w:ascii="Arial" w:eastAsia="Times New Roman" w:hAnsi="Arial" w:cs="Arial"/>
          <w:lang w:eastAsia="pt-BR"/>
        </w:rPr>
        <w:t>ENSINO FUNDAMENTAL MÉDIO E PROFISSIONAL.</w:t>
      </w:r>
      <w:r w:rsidR="00465AA0">
        <w:rPr>
          <w:rFonts w:ascii="Arial" w:eastAsia="Times New Roman" w:hAnsi="Arial" w:cs="Arial"/>
          <w:lang w:eastAsia="pt-BR"/>
        </w:rPr>
        <w:t xml:space="preserve"> </w:t>
      </w:r>
    </w:p>
    <w:p w:rsidR="00430465" w:rsidRDefault="006E69BF" w:rsidP="00A65C4F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lang w:eastAsia="pt-BR"/>
        </w:rPr>
        <w:t>O projeto tem por</w:t>
      </w:r>
      <w:r w:rsidR="00A65C4F" w:rsidRPr="00465AA0">
        <w:rPr>
          <w:rFonts w:ascii="Arial" w:eastAsia="Times New Roman" w:hAnsi="Arial" w:cs="Arial"/>
          <w:lang w:eastAsia="pt-BR"/>
        </w:rPr>
        <w:t xml:space="preserve"> objetivo </w:t>
      </w:r>
      <w:r w:rsidR="00ED5E14">
        <w:rPr>
          <w:rFonts w:ascii="Arial" w:eastAsia="Times New Roman" w:hAnsi="Arial" w:cs="Arial"/>
          <w:lang w:eastAsia="pt-BR"/>
        </w:rPr>
        <w:t>integrar o currículo a partir de um eixo comum: trabalho, cultura, tecnologia e cultura n</w:t>
      </w:r>
      <w:r w:rsidR="00A65C4F" w:rsidRPr="00465AA0">
        <w:rPr>
          <w:rFonts w:ascii="Arial" w:hAnsi="Arial" w:cs="Arial"/>
        </w:rPr>
        <w:t>os cursos técnicos em segurança do trabalho e enfermagem, a fim de, socializar conhecimentos de saúde, segurança</w:t>
      </w:r>
      <w:r w:rsidR="00465AA0">
        <w:rPr>
          <w:rFonts w:ascii="Arial" w:hAnsi="Arial" w:cs="Arial"/>
        </w:rPr>
        <w:t xml:space="preserve"> e educação</w:t>
      </w:r>
      <w:r w:rsidR="00A65C4F" w:rsidRPr="00465AA0">
        <w:rPr>
          <w:rFonts w:ascii="Arial" w:hAnsi="Arial" w:cs="Arial"/>
        </w:rPr>
        <w:t>.</w:t>
      </w:r>
      <w:r w:rsidR="00A65C4F" w:rsidRPr="00465AA0">
        <w:rPr>
          <w:rFonts w:ascii="Arial" w:eastAsia="Times New Roman" w:hAnsi="Arial" w:cs="Arial"/>
          <w:lang w:eastAsia="pt-BR"/>
        </w:rPr>
        <w:t xml:space="preserve"> Com o propósito de reforçar os laços das áreas de conhecimentos da Educação Profissional </w:t>
      </w:r>
      <w:r w:rsidR="00465AA0">
        <w:rPr>
          <w:rFonts w:ascii="Arial" w:eastAsia="Times New Roman" w:hAnsi="Arial" w:cs="Arial"/>
          <w:lang w:eastAsia="pt-BR"/>
        </w:rPr>
        <w:t>o projeto</w:t>
      </w:r>
      <w:r w:rsidR="00A65C4F" w:rsidRPr="00465AA0">
        <w:rPr>
          <w:rFonts w:ascii="Arial" w:eastAsia="Times New Roman" w:hAnsi="Arial" w:cs="Arial"/>
          <w:lang w:eastAsia="pt-BR"/>
        </w:rPr>
        <w:t xml:space="preserve"> apresenta-se como produção coletiva de professores preocupados com a formação humana</w:t>
      </w:r>
      <w:r w:rsidR="00ED5E14">
        <w:rPr>
          <w:rFonts w:ascii="Arial" w:eastAsia="Times New Roman" w:hAnsi="Arial" w:cs="Arial"/>
          <w:lang w:eastAsia="pt-BR"/>
        </w:rPr>
        <w:t xml:space="preserve"> integral</w:t>
      </w:r>
      <w:r w:rsidR="00A65C4F" w:rsidRPr="00465AA0">
        <w:rPr>
          <w:rFonts w:ascii="Arial" w:eastAsia="Times New Roman" w:hAnsi="Arial" w:cs="Arial"/>
          <w:lang w:eastAsia="pt-BR"/>
        </w:rPr>
        <w:t xml:space="preserve"> dos alunos</w:t>
      </w:r>
      <w:r w:rsidR="00ED5E14">
        <w:rPr>
          <w:rFonts w:ascii="Arial" w:eastAsia="Times New Roman" w:hAnsi="Arial" w:cs="Arial"/>
          <w:lang w:eastAsia="pt-BR"/>
        </w:rPr>
        <w:t xml:space="preserve">. Os professores demonstram assim, compressão que essa formação </w:t>
      </w:r>
      <w:r w:rsidR="00A65C4F" w:rsidRPr="00465AA0">
        <w:rPr>
          <w:rFonts w:ascii="Arial" w:eastAsia="Times New Roman" w:hAnsi="Arial" w:cs="Arial"/>
          <w:lang w:eastAsia="pt-BR"/>
        </w:rPr>
        <w:t xml:space="preserve">vai além do atendimento ao mercado de trabalho, a empregabilidade e a </w:t>
      </w:r>
      <w:proofErr w:type="spellStart"/>
      <w:r w:rsidR="00A65C4F" w:rsidRPr="00465AA0">
        <w:rPr>
          <w:rFonts w:ascii="Arial" w:eastAsia="Times New Roman" w:hAnsi="Arial" w:cs="Arial"/>
          <w:lang w:eastAsia="pt-BR"/>
        </w:rPr>
        <w:t>laboralidade</w:t>
      </w:r>
      <w:proofErr w:type="spellEnd"/>
      <w:r w:rsidR="00A65C4F" w:rsidRPr="00465AA0">
        <w:rPr>
          <w:rFonts w:ascii="Arial" w:eastAsia="Times New Roman" w:hAnsi="Arial" w:cs="Arial"/>
          <w:lang w:eastAsia="pt-BR"/>
        </w:rPr>
        <w:t xml:space="preserve">. Toma-se como princípio metodológico desse trabalho a articulação entre a teoria e a prática.  O aluno passa de expectador a protagonista. A proposta é favorecer o desenvolvimento de competências intelectivas e práticas como a habilidade de comunicação, e capacidade de buscar informações em fontes e meios diferenciados e a possibilidade de trabalhar cientificamente com tais informações para resolver situações problemas e criar novas soluções. </w:t>
      </w:r>
      <w:r w:rsidR="00465AA0" w:rsidRPr="00465AA0">
        <w:rPr>
          <w:rFonts w:ascii="Arial" w:eastAsia="Times New Roman" w:hAnsi="Arial" w:cs="Arial"/>
          <w:lang w:eastAsia="pt-BR"/>
        </w:rPr>
        <w:t>Este evento tem a pretensão ainda, de</w:t>
      </w:r>
      <w:r w:rsidR="00A65C4F" w:rsidRPr="00465AA0">
        <w:rPr>
          <w:rFonts w:ascii="Arial" w:eastAsia="Times New Roman" w:hAnsi="Arial" w:cs="Arial"/>
          <w:lang w:eastAsia="pt-BR"/>
        </w:rPr>
        <w:t xml:space="preserve"> c</w:t>
      </w:r>
      <w:r w:rsidR="004F5FF3">
        <w:rPr>
          <w:rFonts w:ascii="Arial" w:eastAsia="Times New Roman" w:hAnsi="Arial" w:cs="Arial"/>
          <w:lang w:eastAsia="pt-BR"/>
        </w:rPr>
        <w:t>olaborar no processo de conhecimento</w:t>
      </w:r>
      <w:r w:rsidR="00A65C4F" w:rsidRPr="00465AA0">
        <w:rPr>
          <w:rFonts w:ascii="Arial" w:eastAsia="Times New Roman" w:hAnsi="Arial" w:cs="Arial"/>
          <w:lang w:eastAsia="pt-BR"/>
        </w:rPr>
        <w:t xml:space="preserve"> que ultrapasse a relação individual do sujeito com o conhecimento incorporando a múltiplas mediações do trabalho coletivo na escola e nas relações sociais e profissionais. </w:t>
      </w:r>
    </w:p>
    <w:p w:rsidR="00430465" w:rsidRDefault="008B470C" w:rsidP="00430465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lang w:eastAsia="pt-BR"/>
        </w:rPr>
        <w:t>As apresentações</w:t>
      </w:r>
      <w:r w:rsidR="00430465">
        <w:rPr>
          <w:rFonts w:ascii="Arial" w:eastAsia="Times New Roman" w:hAnsi="Arial" w:cs="Arial"/>
          <w:lang w:eastAsia="pt-BR"/>
        </w:rPr>
        <w:t xml:space="preserve"> foram</w:t>
      </w:r>
      <w:r>
        <w:rPr>
          <w:rFonts w:ascii="Arial" w:eastAsia="Times New Roman" w:hAnsi="Arial" w:cs="Arial"/>
          <w:lang w:eastAsia="pt-BR"/>
        </w:rPr>
        <w:t xml:space="preserve"> um sucesso!</w:t>
      </w:r>
      <w:r w:rsidR="00430465">
        <w:rPr>
          <w:rFonts w:ascii="Arial" w:eastAsia="Times New Roman" w:hAnsi="Arial" w:cs="Arial"/>
          <w:lang w:eastAsia="pt-BR"/>
        </w:rPr>
        <w:t xml:space="preserve"> Observou-se</w:t>
      </w:r>
      <w:r>
        <w:rPr>
          <w:rFonts w:ascii="Arial" w:eastAsia="Times New Roman" w:hAnsi="Arial" w:cs="Arial"/>
          <w:lang w:eastAsia="pt-BR"/>
        </w:rPr>
        <w:t xml:space="preserve"> que os alunos dos semestres finais,</w:t>
      </w:r>
      <w:r w:rsidR="00430465">
        <w:rPr>
          <w:rFonts w:ascii="Arial" w:eastAsia="Times New Roman" w:hAnsi="Arial" w:cs="Arial"/>
          <w:lang w:eastAsia="pt-BR"/>
        </w:rPr>
        <w:t xml:space="preserve"> </w:t>
      </w:r>
      <w:r>
        <w:rPr>
          <w:rFonts w:ascii="Arial" w:eastAsia="Times New Roman" w:hAnsi="Arial" w:cs="Arial"/>
          <w:lang w:eastAsia="pt-BR"/>
        </w:rPr>
        <w:t>apresentaram</w:t>
      </w:r>
      <w:r w:rsidR="00430465">
        <w:rPr>
          <w:rFonts w:ascii="Arial" w:eastAsia="Times New Roman" w:hAnsi="Arial" w:cs="Arial"/>
          <w:lang w:eastAsia="pt-BR"/>
        </w:rPr>
        <w:t xml:space="preserve"> aprofundamento dos conheci</w:t>
      </w:r>
      <w:r>
        <w:rPr>
          <w:rFonts w:ascii="Arial" w:eastAsia="Times New Roman" w:hAnsi="Arial" w:cs="Arial"/>
          <w:lang w:eastAsia="pt-BR"/>
        </w:rPr>
        <w:t>mentos</w:t>
      </w:r>
      <w:r w:rsidR="00430465">
        <w:rPr>
          <w:rFonts w:ascii="Arial" w:eastAsia="Times New Roman" w:hAnsi="Arial" w:cs="Arial"/>
          <w:lang w:eastAsia="pt-BR"/>
        </w:rPr>
        <w:t xml:space="preserve">, </w:t>
      </w:r>
      <w:r>
        <w:rPr>
          <w:rFonts w:ascii="Arial" w:eastAsia="Times New Roman" w:hAnsi="Arial" w:cs="Arial"/>
          <w:lang w:eastAsia="pt-BR"/>
        </w:rPr>
        <w:t>aprimoramento</w:t>
      </w:r>
      <w:r w:rsidR="00430465">
        <w:rPr>
          <w:rFonts w:ascii="Arial" w:eastAsia="Times New Roman" w:hAnsi="Arial" w:cs="Arial"/>
          <w:lang w:eastAsia="pt-BR"/>
        </w:rPr>
        <w:t xml:space="preserve"> da linguagem científica </w:t>
      </w:r>
      <w:r>
        <w:rPr>
          <w:rFonts w:ascii="Arial" w:eastAsia="Times New Roman" w:hAnsi="Arial" w:cs="Arial"/>
          <w:lang w:eastAsia="pt-BR"/>
        </w:rPr>
        <w:t>de</w:t>
      </w:r>
      <w:r w:rsidR="00430465">
        <w:rPr>
          <w:rFonts w:ascii="Arial" w:eastAsia="Times New Roman" w:hAnsi="Arial" w:cs="Arial"/>
          <w:lang w:eastAsia="pt-BR"/>
        </w:rPr>
        <w:t xml:space="preserve"> acordo com os conteúdos</w:t>
      </w:r>
      <w:r>
        <w:rPr>
          <w:rFonts w:ascii="Arial" w:eastAsia="Times New Roman" w:hAnsi="Arial" w:cs="Arial"/>
          <w:lang w:eastAsia="pt-BR"/>
        </w:rPr>
        <w:t xml:space="preserve"> e a boa postura</w:t>
      </w:r>
      <w:r w:rsidR="00430465">
        <w:rPr>
          <w:rFonts w:ascii="Arial" w:eastAsia="Times New Roman" w:hAnsi="Arial" w:cs="Arial"/>
          <w:lang w:eastAsia="pt-BR"/>
        </w:rPr>
        <w:t xml:space="preserve"> em público.</w:t>
      </w:r>
      <w:r>
        <w:rPr>
          <w:rFonts w:ascii="Arial" w:eastAsia="Times New Roman" w:hAnsi="Arial" w:cs="Arial"/>
          <w:lang w:eastAsia="pt-BR"/>
        </w:rPr>
        <w:t xml:space="preserve">  Vale ressaltar</w:t>
      </w:r>
      <w:r w:rsidR="00430465">
        <w:rPr>
          <w:rFonts w:ascii="Arial" w:eastAsia="Times New Roman" w:hAnsi="Arial" w:cs="Arial"/>
          <w:lang w:eastAsia="pt-BR"/>
        </w:rPr>
        <w:t xml:space="preserve"> a</w:t>
      </w:r>
      <w:r>
        <w:rPr>
          <w:rFonts w:ascii="Arial" w:eastAsia="Times New Roman" w:hAnsi="Arial" w:cs="Arial"/>
          <w:lang w:eastAsia="pt-BR"/>
        </w:rPr>
        <w:t xml:space="preserve"> criatividade na elaboração das apresentações e</w:t>
      </w:r>
      <w:r w:rsidR="00430465">
        <w:rPr>
          <w:rFonts w:ascii="Arial" w:eastAsia="Times New Roman" w:hAnsi="Arial" w:cs="Arial"/>
          <w:lang w:eastAsia="pt-BR"/>
        </w:rPr>
        <w:t xml:space="preserve"> integração transmitida nas exposições </w:t>
      </w:r>
      <w:r>
        <w:rPr>
          <w:rFonts w:ascii="Arial" w:eastAsia="Times New Roman" w:hAnsi="Arial" w:cs="Arial"/>
          <w:lang w:eastAsia="pt-BR"/>
        </w:rPr>
        <w:t>de turmas</w:t>
      </w:r>
      <w:r w:rsidR="00430465">
        <w:rPr>
          <w:rFonts w:ascii="Arial" w:eastAsia="Times New Roman" w:hAnsi="Arial" w:cs="Arial"/>
          <w:lang w:eastAsia="pt-BR"/>
        </w:rPr>
        <w:t xml:space="preserve"> inteiras </w:t>
      </w:r>
      <w:r>
        <w:rPr>
          <w:rFonts w:ascii="Arial" w:eastAsia="Times New Roman" w:hAnsi="Arial" w:cs="Arial"/>
          <w:lang w:eastAsia="pt-BR"/>
        </w:rPr>
        <w:t>de</w:t>
      </w:r>
      <w:r w:rsidR="00430465">
        <w:rPr>
          <w:rFonts w:ascii="Arial" w:eastAsia="Times New Roman" w:hAnsi="Arial" w:cs="Arial"/>
          <w:lang w:eastAsia="pt-BR"/>
        </w:rPr>
        <w:t xml:space="preserve"> alunos dos primeiros semestres,</w:t>
      </w:r>
      <w:r>
        <w:rPr>
          <w:rFonts w:ascii="Arial" w:eastAsia="Times New Roman" w:hAnsi="Arial" w:cs="Arial"/>
          <w:lang w:eastAsia="pt-BR"/>
        </w:rPr>
        <w:t xml:space="preserve"> dos cursos técnicos de enfermagem e</w:t>
      </w:r>
      <w:r w:rsidR="00430465">
        <w:rPr>
          <w:rFonts w:ascii="Arial" w:eastAsia="Times New Roman" w:hAnsi="Arial" w:cs="Arial"/>
          <w:lang w:eastAsia="pt-BR"/>
        </w:rPr>
        <w:t xml:space="preserve"> segurança do trabalho. </w:t>
      </w:r>
    </w:p>
    <w:p w:rsidR="00430465" w:rsidRDefault="00430465" w:rsidP="00430465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lang w:eastAsia="pt-BR"/>
        </w:rPr>
        <w:t>Parabéns aos professores e Parabéns aos alunos</w:t>
      </w:r>
      <w:r w:rsidR="008B470C">
        <w:rPr>
          <w:rFonts w:ascii="Arial" w:eastAsia="Times New Roman" w:hAnsi="Arial" w:cs="Arial"/>
          <w:lang w:eastAsia="pt-BR"/>
        </w:rPr>
        <w:t xml:space="preserve"> que </w:t>
      </w:r>
      <w:r>
        <w:rPr>
          <w:rFonts w:ascii="Arial" w:eastAsia="Times New Roman" w:hAnsi="Arial" w:cs="Arial"/>
          <w:lang w:eastAsia="pt-BR"/>
        </w:rPr>
        <w:t>proporcionaram à comunidade escolar esta noite de integração!</w:t>
      </w:r>
    </w:p>
    <w:p w:rsidR="00430465" w:rsidRDefault="00430465" w:rsidP="00430465">
      <w:pPr>
        <w:spacing w:after="0" w:line="240" w:lineRule="auto"/>
        <w:jc w:val="right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lang w:eastAsia="pt-BR"/>
        </w:rPr>
        <w:t>Professora Pedagoga Maria Neco Coledan</w:t>
      </w:r>
    </w:p>
    <w:p w:rsidR="00BC2A81" w:rsidRDefault="00BC2A81" w:rsidP="00430465">
      <w:pPr>
        <w:spacing w:after="0" w:line="240" w:lineRule="auto"/>
        <w:jc w:val="right"/>
        <w:rPr>
          <w:rFonts w:ascii="Arial" w:eastAsia="Times New Roman" w:hAnsi="Arial" w:cs="Arial"/>
          <w:lang w:eastAsia="pt-BR"/>
        </w:rPr>
      </w:pPr>
    </w:p>
    <w:p w:rsidR="00BC2A81" w:rsidRDefault="00BC2A81" w:rsidP="00BC2A81">
      <w:pPr>
        <w:spacing w:after="0" w:line="240" w:lineRule="auto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540C7AD3" wp14:editId="7DD0D55A">
            <wp:simplePos x="0" y="0"/>
            <wp:positionH relativeFrom="column">
              <wp:posOffset>2642870</wp:posOffset>
            </wp:positionH>
            <wp:positionV relativeFrom="paragraph">
              <wp:posOffset>471805</wp:posOffset>
            </wp:positionV>
            <wp:extent cx="2920365" cy="2606040"/>
            <wp:effectExtent l="0" t="0" r="0" b="3810"/>
            <wp:wrapSquare wrapText="bothSides"/>
            <wp:docPr id="4" name="Imagem 4" descr="D:\RONDON 2014\FOTOS - III PRATICA INTEGRADA FOTOS\101NIKON\DSCN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ONDON 2014\FOTOS - III PRATICA INTEGRADA FOTOS\101NIKON\DSCN00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2606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lang w:eastAsia="pt-BR"/>
        </w:rPr>
        <w:drawing>
          <wp:inline distT="0" distB="0" distL="0" distR="0" wp14:anchorId="5C234269">
            <wp:extent cx="2797791" cy="2620369"/>
            <wp:effectExtent l="0" t="0" r="3175" b="889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218" cy="26188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lang w:eastAsia="pt-BR"/>
        </w:rPr>
        <w:br w:type="textWrapping" w:clear="all"/>
      </w:r>
    </w:p>
    <w:p w:rsidR="00BC2A81" w:rsidRDefault="00BC2A81" w:rsidP="00430465">
      <w:pPr>
        <w:spacing w:after="0" w:line="240" w:lineRule="auto"/>
        <w:jc w:val="right"/>
        <w:rPr>
          <w:rFonts w:ascii="Arial" w:eastAsia="Times New Roman" w:hAnsi="Arial" w:cs="Arial"/>
          <w:lang w:eastAsia="pt-BR"/>
        </w:rPr>
      </w:pPr>
    </w:p>
    <w:p w:rsidR="00430465" w:rsidRPr="00465AA0" w:rsidRDefault="00430465" w:rsidP="00A65C4F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</w:p>
    <w:p w:rsidR="00A65C4F" w:rsidRDefault="00A65C4F" w:rsidP="00A65C4F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</w:p>
    <w:p w:rsidR="0067362E" w:rsidRDefault="0067362E" w:rsidP="00A65C4F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</w:p>
    <w:p w:rsidR="0067362E" w:rsidRDefault="00BC2A81" w:rsidP="00A65C4F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noProof/>
          <w:lang w:eastAsia="pt-BR"/>
        </w:rPr>
        <w:drawing>
          <wp:inline distT="0" distB="0" distL="0" distR="0" wp14:anchorId="66E2D798" wp14:editId="2775BE3C">
            <wp:extent cx="2797791" cy="2655593"/>
            <wp:effectExtent l="0" t="0" r="3175" b="0"/>
            <wp:docPr id="5" name="Imagem 5" descr="D:\RONDON 2014\FOTOS - III PRATICA INTEGRADA FOTOS\101NIKON\DSC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RONDON 2014\FOTOS - III PRATICA INTEGRADA FOTOS\101NIKON\DSCN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552" cy="26601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C2A81">
        <w:rPr>
          <w:rFonts w:ascii="Arial" w:eastAsia="Times New Roman" w:hAnsi="Arial" w:cs="Arial"/>
          <w:noProof/>
          <w:lang w:eastAsia="pt-BR"/>
        </w:rPr>
        <w:t xml:space="preserve"> </w:t>
      </w:r>
      <w:r>
        <w:rPr>
          <w:rFonts w:ascii="Arial" w:eastAsia="Times New Roman" w:hAnsi="Arial" w:cs="Arial"/>
          <w:noProof/>
          <w:lang w:eastAsia="pt-BR"/>
        </w:rPr>
        <w:drawing>
          <wp:inline distT="0" distB="0" distL="0" distR="0" wp14:anchorId="2C6EAD9A" wp14:editId="2D06B2B4">
            <wp:extent cx="2088108" cy="2577060"/>
            <wp:effectExtent l="0" t="0" r="762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63" cy="25886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E13B0" w:rsidRPr="00DE13B0">
        <w:rPr>
          <w:rFonts w:ascii="Arial" w:eastAsia="Times New Roman" w:hAnsi="Arial" w:cs="Arial"/>
          <w:noProof/>
          <w:lang w:eastAsia="pt-BR"/>
        </w:rPr>
        <w:t xml:space="preserve"> </w:t>
      </w:r>
      <w:r w:rsidR="00DE13B0">
        <w:rPr>
          <w:rFonts w:ascii="Arial" w:eastAsia="Times New Roman" w:hAnsi="Arial" w:cs="Arial"/>
          <w:noProof/>
          <w:lang w:eastAsia="pt-BR"/>
        </w:rPr>
        <w:drawing>
          <wp:inline distT="0" distB="0" distL="0" distR="0" wp14:anchorId="6B4186DD" wp14:editId="4BDFBD34">
            <wp:extent cx="2333767" cy="2524836"/>
            <wp:effectExtent l="0" t="0" r="9525" b="8890"/>
            <wp:docPr id="7" name="Imagem 7" descr="D:\RONDON 2014\FOTOS - III PRATICA INTEGRADA FOTOS\101NIKON\DSCN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RONDON 2014\FOTOS - III PRATICA INTEGRADA FOTOS\101NIKON\DSCN0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14" cy="252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lang w:eastAsia="pt-BR"/>
        </w:rPr>
        <w:drawing>
          <wp:inline distT="0" distB="0" distL="0" distR="0" wp14:anchorId="68298124" wp14:editId="1B4C3FCF">
            <wp:extent cx="2442949" cy="2669211"/>
            <wp:effectExtent l="0" t="0" r="0" b="0"/>
            <wp:docPr id="3" name="Imagem 3" descr="D:\RONDON 2014\FOTOS - III PRATICA INTEGRADA FOTOS\101NIKON\DSCN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ONDON 2014\FOTOS - III PRATICA INTEGRADA FOTOS\101NIKON\DSCN00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107" cy="26737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C2A81">
        <w:rPr>
          <w:rFonts w:ascii="Arial" w:eastAsia="Times New Roman" w:hAnsi="Arial" w:cs="Arial"/>
          <w:noProof/>
          <w:lang w:eastAsia="pt-BR"/>
        </w:rPr>
        <w:t xml:space="preserve"> </w:t>
      </w:r>
      <w:r>
        <w:rPr>
          <w:rFonts w:ascii="Arial" w:eastAsia="Times New Roman" w:hAnsi="Arial" w:cs="Arial"/>
          <w:noProof/>
          <w:lang w:eastAsia="pt-BR"/>
        </w:rPr>
        <w:drawing>
          <wp:inline distT="0" distB="0" distL="0" distR="0" wp14:anchorId="48B05077" wp14:editId="2F0BBAE0">
            <wp:extent cx="2333767" cy="2647666"/>
            <wp:effectExtent l="0" t="0" r="0" b="635"/>
            <wp:docPr id="8" name="Imagem 8" descr="D:\RONDON 2014\FOTOS - III PRATICA INTEGRADA FOTOS\101NIKON\DSCN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RONDON 2014\FOTOS - III PRATICA INTEGRADA FOTOS\101NIKON\DSCN00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14" cy="26464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E13B0" w:rsidRPr="00DE13B0">
        <w:rPr>
          <w:rFonts w:ascii="Arial" w:eastAsia="Times New Roman" w:hAnsi="Arial" w:cs="Arial"/>
          <w:noProof/>
          <w:lang w:eastAsia="pt-BR"/>
        </w:rPr>
        <w:t xml:space="preserve"> </w:t>
      </w:r>
      <w:r w:rsidR="00DE13B0">
        <w:rPr>
          <w:rFonts w:ascii="Arial" w:eastAsia="Times New Roman" w:hAnsi="Arial" w:cs="Arial"/>
          <w:noProof/>
          <w:lang w:eastAsia="pt-BR"/>
        </w:rPr>
        <w:drawing>
          <wp:inline distT="0" distB="0" distL="0" distR="0" wp14:anchorId="16F8A3E4" wp14:editId="5BB4214B">
            <wp:extent cx="2483893" cy="2142698"/>
            <wp:effectExtent l="0" t="0" r="0" b="0"/>
            <wp:docPr id="9" name="Imagem 9" descr="D:\RONDON 2014\FOTOS - III PRATICA INTEGRADA FOTOS\101NIKON\DSCN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RONDON 2014\FOTOS - III PRATICA INTEGRADA FOTOS\101NIKON\DSCN00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772" cy="21417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7362E" w:rsidRDefault="0067362E" w:rsidP="00A65C4F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</w:p>
    <w:p w:rsidR="0067362E" w:rsidRDefault="0067362E" w:rsidP="00A65C4F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</w:p>
    <w:p w:rsidR="0067362E" w:rsidRDefault="0067362E" w:rsidP="00A65C4F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bookmarkStart w:id="0" w:name="_GoBack"/>
      <w:bookmarkEnd w:id="0"/>
    </w:p>
    <w:sectPr w:rsidR="0067362E" w:rsidSect="00BC2A81">
      <w:pgSz w:w="11906" w:h="16838"/>
      <w:pgMar w:top="993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F7139C"/>
    <w:multiLevelType w:val="hybridMultilevel"/>
    <w:tmpl w:val="19F04D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C4F"/>
    <w:rsid w:val="00360115"/>
    <w:rsid w:val="00430465"/>
    <w:rsid w:val="00465AA0"/>
    <w:rsid w:val="004F5FF3"/>
    <w:rsid w:val="00655325"/>
    <w:rsid w:val="0067362E"/>
    <w:rsid w:val="006E69BF"/>
    <w:rsid w:val="008B470C"/>
    <w:rsid w:val="00A65C4F"/>
    <w:rsid w:val="00BB7A60"/>
    <w:rsid w:val="00BC2A81"/>
    <w:rsid w:val="00CF597D"/>
    <w:rsid w:val="00DE13B0"/>
    <w:rsid w:val="00ED5E14"/>
    <w:rsid w:val="00F45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5C4F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65C4F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73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362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5C4F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65C4F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73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362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330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NewUser</dc:creator>
  <cp:lastModifiedBy>NewUser</cp:lastModifiedBy>
  <cp:revision>8</cp:revision>
  <dcterms:created xsi:type="dcterms:W3CDTF">2014-10-09T23:00:00Z</dcterms:created>
  <dcterms:modified xsi:type="dcterms:W3CDTF">2014-10-29T00:19:00Z</dcterms:modified>
</cp:coreProperties>
</file>